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bookmarkStart w:id="0" w:name="bookmark5"/>
      <w:r>
        <w:rPr>
          <w:rFonts w:ascii="Times New Roman" w:hAnsi="Times New Roman"/>
          <w:sz w:val="28"/>
          <w:szCs w:val="28"/>
        </w:rPr>
        <w:t>Вы должны знать!</w:t>
      </w:r>
      <w:bookmarkEnd w:id="0"/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   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фиксированных сумм 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оказании родителями финансовой помощи внесение денежных средств должно производиться на расчетный счет образовательного учреждения.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Гражданскому кодексу РФ договор пожертвования следует заключать в письменной форме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Родители обучающихся (воспитанников) не обязаны финансировать 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инициативная группа граждан, в том числе родительский комитет, попечительский совет и прочие органы самоуправления образовательного учреждения, вправе принять решение о внесении (сборе) денежных средств только в отношении себя самих (членов комитета, попечительского совета), а не родителей всех детей, посещающих данное учреждение.</w:t>
      </w:r>
    </w:p>
    <w:p w:rsidR="000914B4" w:rsidRDefault="000914B4" w:rsidP="000914B4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bookmark6"/>
      <w:r>
        <w:rPr>
          <w:rFonts w:ascii="Times New Roman" w:hAnsi="Times New Roman"/>
          <w:sz w:val="28"/>
          <w:szCs w:val="28"/>
        </w:rPr>
        <w:t>2.        Администрация, сотрудники учреждения, иные лица не вправе:</w:t>
      </w:r>
      <w:bookmarkEnd w:id="1"/>
    </w:p>
    <w:p w:rsidR="000914B4" w:rsidRDefault="000914B4" w:rsidP="00091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0914B4" w:rsidRDefault="000914B4" w:rsidP="000914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0914B4" w:rsidRDefault="000914B4" w:rsidP="000914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bookmarkStart w:id="2" w:name="bookmark7"/>
      <w:r>
        <w:rPr>
          <w:rFonts w:ascii="Times New Roman" w:hAnsi="Times New Roman"/>
          <w:sz w:val="28"/>
          <w:szCs w:val="28"/>
        </w:rPr>
        <w:t>3.        Благотворитель имеет право:</w:t>
      </w:r>
      <w:bookmarkEnd w:id="2"/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 </w:t>
      </w:r>
    </w:p>
    <w:p w:rsidR="000914B4" w:rsidRDefault="000914B4" w:rsidP="000914B4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Письмо Министерства образования и науки Российской Федерации № ВК-2227/08 от 09.09.2015 г. "О недопущении незаконных сборов денежных средств</w:t>
        </w:r>
      </w:hyperlink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".</w:t>
        </w:r>
      </w:hyperlink>
    </w:p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И ГОСУДАРСТВО НА ВАШЕЙ СТОРОНЕ!</w:t>
      </w:r>
    </w:p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 ПОБОРАМ!</w:t>
      </w:r>
    </w:p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4B4" w:rsidRDefault="000914B4" w:rsidP="00091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E2A" w:rsidRDefault="00FD1E2A">
      <w:bookmarkStart w:id="3" w:name="_GoBack"/>
      <w:bookmarkEnd w:id="3"/>
    </w:p>
    <w:sectPr w:rsidR="00FD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B4"/>
    <w:rsid w:val="000914B4"/>
    <w:rsid w:val="00B36AC6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4B4"/>
    <w:rPr>
      <w:color w:val="0000FF" w:themeColor="hyperlink"/>
      <w:u w:val="single"/>
    </w:rPr>
  </w:style>
  <w:style w:type="paragraph" w:styleId="a4">
    <w:name w:val="No Spacing"/>
    <w:uiPriority w:val="1"/>
    <w:qFormat/>
    <w:rsid w:val="000914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4B4"/>
    <w:rPr>
      <w:color w:val="0000FF" w:themeColor="hyperlink"/>
      <w:u w:val="single"/>
    </w:rPr>
  </w:style>
  <w:style w:type="paragraph" w:styleId="a4">
    <w:name w:val="No Spacing"/>
    <w:uiPriority w:val="1"/>
    <w:qFormat/>
    <w:rsid w:val="000914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/*1442473234278*/" TargetMode="External"/><Relationship Id="rId5" Type="http://schemas.openxmlformats.org/officeDocument/2006/relationships/hyperlink" Target="http://edumiass.ru/files/norm_akts/VK-2227-08_20150909_pis-mo_787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2017-03-29T17:34:00Z</dcterms:created>
  <dcterms:modified xsi:type="dcterms:W3CDTF">2017-03-29T17:34:00Z</dcterms:modified>
</cp:coreProperties>
</file>