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D6" w:rsidRPr="00BF4DFD" w:rsidRDefault="009F0052" w:rsidP="009806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4DFD">
        <w:rPr>
          <w:rFonts w:ascii="Times New Roman" w:hAnsi="Times New Roman" w:cs="Times New Roman"/>
          <w:b/>
          <w:sz w:val="24"/>
          <w:szCs w:val="24"/>
        </w:rPr>
        <w:t>1.</w:t>
      </w:r>
      <w:r w:rsidR="006415DD" w:rsidRPr="00BF4DFD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="006415DD" w:rsidRPr="00BF4DF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6415DD" w:rsidRPr="00BF4DFD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94"/>
        <w:gridCol w:w="6205"/>
        <w:gridCol w:w="993"/>
        <w:gridCol w:w="1134"/>
        <w:gridCol w:w="1134"/>
        <w:gridCol w:w="2126"/>
        <w:gridCol w:w="3118"/>
      </w:tblGrid>
      <w:tr w:rsidR="006415DD" w:rsidRPr="00980685" w:rsidTr="00980685">
        <w:tc>
          <w:tcPr>
            <w:tcW w:w="594" w:type="dxa"/>
            <w:vMerge w:val="restart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05" w:type="dxa"/>
            <w:vMerge w:val="restart"/>
          </w:tcPr>
          <w:p w:rsidR="006415DD" w:rsidRPr="00980685" w:rsidRDefault="006415DD" w:rsidP="00980685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Содержание</w:t>
            </w:r>
          </w:p>
          <w:p w:rsidR="006415DD" w:rsidRPr="00980685" w:rsidRDefault="006415DD" w:rsidP="00980685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993" w:type="dxa"/>
            <w:vMerge w:val="restart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2268" w:type="dxa"/>
            <w:gridSpan w:val="2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6415DD" w:rsidRPr="00980685" w:rsidRDefault="006415DD" w:rsidP="00980685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Основные виды учебной деятельности </w:t>
            </w:r>
          </w:p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(УУД)</w:t>
            </w:r>
          </w:p>
        </w:tc>
      </w:tr>
      <w:tr w:rsidR="006415DD" w:rsidRPr="00980685" w:rsidTr="00980685">
        <w:tc>
          <w:tcPr>
            <w:tcW w:w="594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Давайте познакомимся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«Давайте познакомимся» практическое занятие.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Проект « Мое любимое блюдо»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napToGri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Из чего состоит наша пища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napToGri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Дневник здоровья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«Пищевая тарелка»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Качество продуктов питания. Экскурсия в магазин.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Что нужно есть в разное время года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napToGri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Меню жаркого летнего дня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Меню холодного зимнего дня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Блюда казаков в разное время года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Как правильно питаться, если занимаешься спортом.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napToGri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Питание и здоровье. Пищевая тарелка футболиста и шахматиста.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 Мама, папа, </w:t>
            </w:r>
            <w:proofErr w:type="gramStart"/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я-</w:t>
            </w:r>
            <w:proofErr w:type="gramEnd"/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спортивная семья»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Где и как готовят пищу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napToGri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Экскурсия в школьную столовую. 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Незаменимые помощники на кухне.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Экскурсия в музей. Казачья кухня.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Как правильно накрывать стол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Игра «Встречаем гостей, накрываем праздничный стол»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napToGri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napToGri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Молоко –это питье или еда?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История молока и молочных продуктов.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Секрет изготовления кефира на Кавказе.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«Соевая корова»</w:t>
            </w:r>
            <w:proofErr w:type="gramStart"/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Что это?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Блюда из зерна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napToGri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Белый, черный, серый – кто важнее?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Хлебные истории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rPr>
          <w:trHeight w:val="510"/>
        </w:trPr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5" w:type="dxa"/>
          </w:tcPr>
          <w:p w:rsidR="006415DD" w:rsidRPr="00980685" w:rsidRDefault="00980685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Праздн</w:t>
            </w:r>
            <w:r w:rsidR="006415DD"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ик «Хлеб – всему голова»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Блюда из зерна у казаков.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Какую пищу можно найти в лесу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napToGri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Поход. Флора края. Правила поведения в походе.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Там, на неведомых дорожках.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Что и как можно приготовить из рыбы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napToGri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5" w:type="dxa"/>
          </w:tcPr>
          <w:p w:rsidR="006415DD" w:rsidRPr="00980685" w:rsidRDefault="0067557F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Конкурс рисунков </w:t>
            </w:r>
            <w:r w:rsidR="006415DD"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«В подводном царстве»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Местная фауна. Экскурсия в магазин морепродуктов.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Дары моря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«Морепродукты- дар природы»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Викторина «В гостях у Нептуна»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«Кулинарное путешествие»  по России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«Фестиваль народов России». Кухни разных народов.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Что можно приготовить, если выбор продуктов ограничен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«На необитаемом острове»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«Юные поварята»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Как  правильно вести себя за столом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415DD" w:rsidRPr="00980685" w:rsidRDefault="006415DD" w:rsidP="009806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Правила этикета. Практическая работа.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415DD" w:rsidRPr="00980685" w:rsidTr="00980685">
        <w:tc>
          <w:tcPr>
            <w:tcW w:w="59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5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Правила поведения на пикнике на природе.</w:t>
            </w:r>
          </w:p>
        </w:tc>
        <w:tc>
          <w:tcPr>
            <w:tcW w:w="993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68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5DD" w:rsidRPr="00980685" w:rsidRDefault="006415DD" w:rsidP="0098068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15DD" w:rsidRPr="00980685" w:rsidRDefault="006415DD" w:rsidP="00980685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415DD" w:rsidRPr="00980685" w:rsidRDefault="006415DD" w:rsidP="009806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6415DD" w:rsidRPr="00980685" w:rsidSect="006415D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2. Паспорт работы, согласно выбранной теме конкурса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67557F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1.1 Основные воспитательные и образовательные задачи</w:t>
      </w:r>
      <w:proofErr w:type="gramStart"/>
      <w:r w:rsidRPr="0067557F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Цель программы 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>- формирование у учащихся ценностного отношения к собственному здоровью, освоение навыков правильного питания как составной части здорового образа жизни.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b/>
          <w:bCs/>
          <w:sz w:val="24"/>
          <w:szCs w:val="24"/>
        </w:rPr>
        <w:t>Задачи</w:t>
      </w:r>
      <w:r w:rsidRPr="0067557F">
        <w:rPr>
          <w:rFonts w:ascii="Times New Roman" w:eastAsiaTheme="minorHAnsi" w:hAnsi="Times New Roman" w:cs="Times New Roman"/>
          <w:b/>
          <w:sz w:val="24"/>
          <w:szCs w:val="24"/>
        </w:rPr>
        <w:t xml:space="preserve"> программы:</w:t>
      </w:r>
    </w:p>
    <w:p w:rsidR="006415DD" w:rsidRPr="0067557F" w:rsidRDefault="006415DD" w:rsidP="0067557F">
      <w:pPr>
        <w:numPr>
          <w:ilvl w:val="0"/>
          <w:numId w:val="2"/>
        </w:numPr>
        <w:spacing w:after="0" w:line="360" w:lineRule="auto"/>
        <w:ind w:right="275"/>
        <w:contextualSpacing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6415DD" w:rsidRPr="0067557F" w:rsidRDefault="006415DD" w:rsidP="0067557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формирование навыков правильного питания как составной части здорового образа жизни; </w:t>
      </w:r>
    </w:p>
    <w:p w:rsidR="006415DD" w:rsidRPr="0067557F" w:rsidRDefault="006415DD" w:rsidP="0067557F">
      <w:pPr>
        <w:numPr>
          <w:ilvl w:val="0"/>
          <w:numId w:val="2"/>
        </w:numPr>
        <w:spacing w:after="0" w:line="360" w:lineRule="auto"/>
        <w:ind w:right="274"/>
        <w:contextualSpacing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6415DD" w:rsidRPr="0067557F" w:rsidRDefault="006415DD" w:rsidP="0067557F">
      <w:pPr>
        <w:numPr>
          <w:ilvl w:val="0"/>
          <w:numId w:val="2"/>
        </w:numPr>
        <w:spacing w:after="0" w:line="360" w:lineRule="auto"/>
        <w:ind w:right="275"/>
        <w:contextualSpacing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6415DD" w:rsidRPr="0067557F" w:rsidRDefault="006415DD" w:rsidP="0067557F">
      <w:pPr>
        <w:numPr>
          <w:ilvl w:val="0"/>
          <w:numId w:val="2"/>
        </w:numPr>
        <w:spacing w:after="190" w:line="360" w:lineRule="auto"/>
        <w:contextualSpacing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просвещение родителей в вопросах организации правильного питания детей младшего школьного возраста.</w:t>
      </w:r>
    </w:p>
    <w:p w:rsidR="006415DD" w:rsidRPr="0067557F" w:rsidRDefault="006415DD" w:rsidP="0067557F">
      <w:pPr>
        <w:spacing w:after="190" w:line="360" w:lineRule="auto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u w:val="single"/>
          <w:lang w:eastAsia="ru-RU"/>
        </w:rPr>
      </w:pPr>
      <w:r w:rsidRPr="0067557F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 xml:space="preserve">1.2. Основные формы и направления педагогической работы </w:t>
      </w:r>
      <w:r w:rsidRPr="0067557F">
        <w:rPr>
          <w:rFonts w:ascii="Times New Roman" w:eastAsiaTheme="minorHAnsi" w:hAnsi="Times New Roman" w:cs="Times New Roman"/>
          <w:b/>
          <w:bCs/>
          <w:iCs/>
          <w:sz w:val="24"/>
          <w:szCs w:val="24"/>
          <w:u w:val="single"/>
        </w:rPr>
        <w:t>для реализации программы.</w:t>
      </w:r>
    </w:p>
    <w:p w:rsidR="006415DD" w:rsidRPr="0067557F" w:rsidRDefault="006415DD" w:rsidP="0067557F">
      <w:pPr>
        <w:spacing w:after="16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В ходе реализации Программы используются разнообразные формы и методы, обеспечивающие непосредственное участие детей в работе по программе, стимулирующие их интерес к изучаемому материалу, дающий возможность проявить свои творческие способности. Содержание программы, а также используемые формы и методы её реализации носят игровой характер, развивают познавательный интерес к проблеме питания,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Данная система занятий предполагает активное участие и максимальное вовлечение детей начальных классов в поисковую работу, в отработку знаний, навыков в определении продуктов правильного питания,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своего региона. Преимущество программы заключается в том, что её материал носит </w:t>
      </w:r>
      <w:proofErr w:type="spellStart"/>
      <w:r w:rsidRPr="0067557F">
        <w:rPr>
          <w:rFonts w:ascii="Times New Roman" w:eastAsiaTheme="minorHAnsi" w:hAnsi="Times New Roman" w:cs="Times New Roman"/>
          <w:sz w:val="24"/>
          <w:szCs w:val="24"/>
        </w:rPr>
        <w:t>практикоориентированный</w:t>
      </w:r>
      <w:proofErr w:type="spellEnd"/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характер, актуален для детей. Всё, что они узнают и чему учатся на занятиях, они могут применить дома и в гостях уже сегодня. Программа реализуется через 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lastRenderedPageBreak/>
        <w:t>комплекс мероприятий, направленных на формирование элементарной грамотности и компетентности всех участников образовательного процесса в вопросах здорового питания.</w:t>
      </w:r>
    </w:p>
    <w:p w:rsidR="006415DD" w:rsidRPr="0067557F" w:rsidRDefault="006415DD" w:rsidP="0067557F">
      <w:pPr>
        <w:spacing w:after="16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Основные формы  обучения:</w:t>
      </w:r>
    </w:p>
    <w:p w:rsidR="006415DD" w:rsidRPr="0067557F" w:rsidRDefault="006415DD" w:rsidP="006755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экскурсии; </w:t>
      </w:r>
    </w:p>
    <w:p w:rsidR="006415DD" w:rsidRPr="0067557F" w:rsidRDefault="006415DD" w:rsidP="006755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рассматривание рисунков, фотографий;</w:t>
      </w:r>
    </w:p>
    <w:p w:rsidR="006415DD" w:rsidRPr="0067557F" w:rsidRDefault="006415DD" w:rsidP="006755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свободное и тематическое рисование;</w:t>
      </w:r>
    </w:p>
    <w:p w:rsidR="006415DD" w:rsidRPr="0067557F" w:rsidRDefault="006415DD" w:rsidP="006755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моделирование и анализ ситуаций;</w:t>
      </w:r>
    </w:p>
    <w:p w:rsidR="006415DD" w:rsidRPr="0067557F" w:rsidRDefault="006415DD" w:rsidP="006755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рассказы, беседы, дискуссии,  анкетирование;</w:t>
      </w:r>
    </w:p>
    <w:p w:rsidR="006415DD" w:rsidRPr="0067557F" w:rsidRDefault="006415DD" w:rsidP="006755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сюжетно – ролевые игры;</w:t>
      </w:r>
    </w:p>
    <w:p w:rsidR="006415DD" w:rsidRPr="0067557F" w:rsidRDefault="006415DD" w:rsidP="006755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чтение по ролям;</w:t>
      </w:r>
    </w:p>
    <w:p w:rsidR="006415DD" w:rsidRPr="0067557F" w:rsidRDefault="006415DD" w:rsidP="006755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игры, конкурсы, викторины;</w:t>
      </w:r>
    </w:p>
    <w:p w:rsidR="006415DD" w:rsidRPr="0067557F" w:rsidRDefault="006415DD" w:rsidP="006755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 – проекты;</w:t>
      </w:r>
    </w:p>
    <w:p w:rsidR="006415DD" w:rsidRPr="0067557F" w:rsidRDefault="006415DD" w:rsidP="006755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медицинского работника </w:t>
      </w:r>
    </w:p>
    <w:p w:rsidR="006415DD" w:rsidRPr="0067557F" w:rsidRDefault="006415DD" w:rsidP="006755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«Обмен опытом поколений»</w:t>
      </w:r>
    </w:p>
    <w:p w:rsidR="006415DD" w:rsidRPr="0067557F" w:rsidRDefault="006415DD" w:rsidP="0067557F">
      <w:pPr>
        <w:spacing w:after="16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Основные методы обучения:</w:t>
      </w:r>
    </w:p>
    <w:p w:rsidR="006415DD" w:rsidRPr="0067557F" w:rsidRDefault="006415DD" w:rsidP="0067557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фронтальный метод;</w:t>
      </w:r>
    </w:p>
    <w:p w:rsidR="006415DD" w:rsidRPr="0067557F" w:rsidRDefault="006415DD" w:rsidP="0067557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групповой метод;</w:t>
      </w:r>
    </w:p>
    <w:p w:rsidR="006415DD" w:rsidRPr="0067557F" w:rsidRDefault="006415DD" w:rsidP="0067557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практический метод;</w:t>
      </w:r>
    </w:p>
    <w:p w:rsidR="006415DD" w:rsidRPr="0067557F" w:rsidRDefault="006415DD" w:rsidP="0067557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познавательная игра;</w:t>
      </w:r>
    </w:p>
    <w:p w:rsidR="006415DD" w:rsidRPr="0067557F" w:rsidRDefault="006415DD" w:rsidP="0067557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ситуационный метод;</w:t>
      </w:r>
    </w:p>
    <w:p w:rsidR="006415DD" w:rsidRPr="0067557F" w:rsidRDefault="006415DD" w:rsidP="0067557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игровой метод;</w:t>
      </w:r>
    </w:p>
    <w:p w:rsidR="006415DD" w:rsidRPr="0067557F" w:rsidRDefault="006415DD" w:rsidP="0067557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соревновательный метод;</w:t>
      </w:r>
    </w:p>
    <w:p w:rsidR="006415DD" w:rsidRPr="0067557F" w:rsidRDefault="0067557F" w:rsidP="0067557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активные методы обучения.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67557F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1.3. Описание методики реализации конкретной темы из выбранной части программы</w:t>
      </w:r>
      <w:proofErr w:type="gramStart"/>
      <w:r w:rsidRPr="0067557F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           Основные подходы к формированию культуры здорового питания обучающихся  в Российской Федерации нашли отражение в федеральных государственных образовательных </w:t>
      </w:r>
      <w:proofErr w:type="gramStart"/>
      <w:r w:rsidRPr="0067557F">
        <w:rPr>
          <w:rFonts w:ascii="Times New Roman" w:eastAsiaTheme="minorHAnsi" w:hAnsi="Times New Roman" w:cs="Times New Roman"/>
          <w:sz w:val="24"/>
          <w:szCs w:val="24"/>
        </w:rPr>
        <w:t>стандартах</w:t>
      </w:r>
      <w:proofErr w:type="gramEnd"/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нового поколения (ФГОС). В основополагающих документах отмечается, что формирование культуры здорового питания должно начинаться с самых первых этапов обучения ребёнка в школе и продолжаться на протяжении всех лет обучения с учётом возрастных особенностей.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       Чтобы вырастить здорового ребёнка необходимо создать условия для его полноценного воспитания и развития. Один из основных факторов, определяющих состояние здоровья ребёнка, его физическое и умственное развитие, – организация качественного питания подрастающего поколения.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Ребенок, которому родители с детства привили культуру правильного питания, будет активен, бодр и здоров не только в процессе роста, но во взрослой жизни. Ведь от питания зависит работоспособность, интеллект и настроение человека. Первый год обучения в школе важен как для учеников, так и для их родителей. И важность этого периода состоит не только в том, чтобы адаптироваться к новому коллективу, новым учителям и новому образу жизни, а так же в том, чтобы выработать правильный режим дня. Очень важно равномерно распределить умственную нагрузку с периодами отдыха, но незаменимым источником энергии и интеллектуальных сил для ребенка является питание. В задачу родителей и педагогов  на данном этапе жизни ребенка входит привить ученику культуру правильного питания. Чтобы ребенок понимал, почему важно ежедневно есть одни продукты и воздержаться от употребления других, что могут дать организму фрукты и овощи, а какие негативные последствия могут быть от чипсов, сухариков </w:t>
      </w:r>
      <w:r w:rsidR="0067557F">
        <w:rPr>
          <w:rFonts w:ascii="Times New Roman" w:eastAsiaTheme="minorHAnsi" w:hAnsi="Times New Roman" w:cs="Times New Roman"/>
          <w:sz w:val="24"/>
          <w:szCs w:val="24"/>
        </w:rPr>
        <w:t xml:space="preserve">и конфет в большом количестве. 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Следовательно, формировать правильное представление о питании необходимо не только у детей младшего школьного </w:t>
      </w:r>
      <w:r w:rsidR="0067557F">
        <w:rPr>
          <w:rFonts w:ascii="Times New Roman" w:eastAsiaTheme="minorHAnsi" w:hAnsi="Times New Roman" w:cs="Times New Roman"/>
          <w:sz w:val="24"/>
          <w:szCs w:val="24"/>
        </w:rPr>
        <w:t xml:space="preserve">возраста, но и у их родителей. 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>Нужно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серьёзной кропотливой  совместной работы педагогов, родителей и самого ребёнка. Работа с родителями должна вестись параллельно с работой по формированию культуры здорового питания у обучающихся. В течение года  я провожу разъяснительную  работу с родителями. Работа по программе «Две недели в лагере здоровья» осуществляется с 3 класса в рамках внеурочной деятельности, предусмотренных ФГОС. Занятия проводятся еженедельно.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       Моя работа по реализации программы " Две недели в лагере здоровья " представлена на основе учебно-методического комплекта второй части программы "Разговор о правильном питании", разработанного специалистами Института возрастной физиологии Российской Академии Образования и методического пособия "Разговор о правильном питании" авторов М.М. Безруких, Т.А. Филипповой, А.Г. Макеевой. В комплект входят методическое пособие для учителя, рабочая тетрадь для школьников, плакаты, информационный материал для родителей.  Реализацией программы «Разговор о правильном питании» наше образовательное учреждение занимается с 2016 года. В реализации  этой программы участвуют 30 учащихся в возрасте 9  лет.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      В ходе планирования деятельности по реализации программы «Разговор о правильном питании» мною была поставлена цель:</w:t>
      </w:r>
    </w:p>
    <w:p w:rsidR="006415DD" w:rsidRPr="0067557F" w:rsidRDefault="006415DD" w:rsidP="0067557F">
      <w:pPr>
        <w:spacing w:after="160" w:line="360" w:lineRule="auto"/>
        <w:ind w:left="272" w:right="275" w:hanging="28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расширение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Культура здорового питания формируется с учётом принципов формирования основ культуры питания: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регулярность;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разнообразие;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безопасность;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В работе  использую </w:t>
      </w:r>
      <w:proofErr w:type="spellStart"/>
      <w:r w:rsidRPr="0067557F">
        <w:rPr>
          <w:rFonts w:ascii="Times New Roman" w:eastAsiaTheme="minorHAnsi" w:hAnsi="Times New Roman" w:cs="Times New Roman"/>
          <w:sz w:val="24"/>
          <w:szCs w:val="24"/>
        </w:rPr>
        <w:t>здоровьесберегающие</w:t>
      </w:r>
      <w:proofErr w:type="spellEnd"/>
      <w:proofErr w:type="gramStart"/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игровые технологии; метод проектов; метод педагогических мастерских;  уроки-консультации; уроки-экскурсии; анкетирование учащихся, родителей.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Планируемые результаты изучения курса: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 xml:space="preserve">овладение основами научных знаний о правилах рационального питания;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овладение способами учебной  деятельности;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 xml:space="preserve">формирование представлений о культуре здорового питания.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 xml:space="preserve">развитие у школьников </w:t>
      </w:r>
      <w:proofErr w:type="spellStart"/>
      <w:r w:rsidRPr="0067557F">
        <w:rPr>
          <w:rFonts w:ascii="Times New Roman" w:eastAsiaTheme="minorHAnsi" w:hAnsi="Times New Roman" w:cs="Times New Roman"/>
          <w:sz w:val="24"/>
          <w:szCs w:val="24"/>
        </w:rPr>
        <w:t>здоровьесберегающего</w:t>
      </w:r>
      <w:proofErr w:type="spellEnd"/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мышления, познавательных способностей;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развитие у школьников общих способностей и культурных интересов, потребностей в  реализации норм здорового образа жизни;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 xml:space="preserve">формирование у школьников мотивации к саморазвитию, в том числе и на основе самонаблюдений за состоянием своего здоровья.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Я поставила перед собой следующие задачи: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реализация  принципов правильного питания;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2.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знакомство детей с рациональным питанием как составной части здорового образа жизни;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3.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формирование навыков учебного сотрудничества,  коллективного творчества, самостоятельности в игровой деятельности;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4.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сотрудничество с родителями и просвещение  по вопросам организации правильного питания детей;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5.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расширение у детей знаний, связанных с питанием и здоровьем, а также с историей и традициями русского народа.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Исходя из этого, моя методика реализации программы «Две недели в лагере здоровья» основывается на  теории педагогики сотрудничества. Главное в теории – идея совместной развивающей деятельности взрослых и детей, скреплённой взаимопониманием. Принцип сотрудничества распространяется  на все виды отношений учителя, учеников  и родителей. В результате, мною разработана и апробирована система работы, которая включает в себя следующие компоненты: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I. Соответствие занятий принципам </w:t>
      </w:r>
      <w:proofErr w:type="spellStart"/>
      <w:r w:rsidRPr="0067557F">
        <w:rPr>
          <w:rFonts w:ascii="Times New Roman" w:eastAsiaTheme="minorHAnsi" w:hAnsi="Times New Roman" w:cs="Times New Roman"/>
          <w:sz w:val="24"/>
          <w:szCs w:val="24"/>
        </w:rPr>
        <w:t>здоровьесбережения</w:t>
      </w:r>
      <w:proofErr w:type="spellEnd"/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- принцип профилактического эффекта – проведение физкультминуток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lastRenderedPageBreak/>
        <w:t>- принцип психологической комфортности позволяет создать ситуацию успеха для повышения самооценки учащихся, снижает барьер страха, способствует развитию доброжелательных взаимоотношений.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- принцип опоры на индивидуальные особенности и способности ребёнка создаёт у детей ощущение комфорта, защищённости, формирует учебную мотивацию;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- принцип личного примера учителя помогает детям овладевать способами делового и личностного общения;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II. Система занятий.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Тематика, предложенная программой «Две недели в лагере здоровья» позволяет решать поставленные задачи не только в рамках факультативной работы, но и на уроках по предметам базового  учебного плана: окружающий мир, русский язык, литературное чтение.  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В классе мы работаем триединой командой: учитель, дети и родители. Нами разработан целый план мероприятий. Уже в начале учебного года мы с родителями планируем эти мероприятия, которые я прописываю в план воспитательной работы.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-система классных часов на тему здоровья;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- выход на природу осенью, зимой и весной;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- участие в спортивных соревнованиях;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- участие в конкурсах рисунков;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- различные экскурсии;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- посещение </w:t>
      </w:r>
      <w:proofErr w:type="spellStart"/>
      <w:r w:rsidRPr="0067557F">
        <w:rPr>
          <w:rFonts w:ascii="Times New Roman" w:eastAsiaTheme="minorHAnsi" w:hAnsi="Times New Roman" w:cs="Times New Roman"/>
          <w:sz w:val="24"/>
          <w:szCs w:val="24"/>
        </w:rPr>
        <w:t>физиокабинета</w:t>
      </w:r>
      <w:proofErr w:type="spellEnd"/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, беседа с врачами о здоровом образе жизни;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Каждый год на базе школы открывается летний оздоровительный лагерь дневного пребывания.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Успех обучения, выполнения поставленных целей зависит от способов их достижения. Наиболее распространенными при этом являются игровые методики, что соответствует возрастным особенностям младших школьников,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Кроме того, дидактические игры формируют у детей навыки учебного сотрудничества, развивают творческие способности, умение работать самостоятельно, индивидуально и в группах, способствуют развитию психических процессов.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Задания, предлагаемые в рабочей тетради (авторы: Безруких М.М., Филиппова Т.А. Макеева А.Г.) также ориентированы на творческую работу ребёнка – самостоятельную или в коллективе. В процессе выполнения  заданий в тетради дети делают записи, раскрашивают.  Ребят привлекает работа с наклейками: это позволяет экономить время на занятии, формирует реалистичный образ изучаемых объектов, доставляет удовольствие детям.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lastRenderedPageBreak/>
        <w:t>В целях более эффективной реализации программы я использую такие формы занятий, которые предусматривают трансформацию и оригинальность стандартных способов организации: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экскурсия «Школьная столовая», «Кухонная казачья утварь»;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практикум «Накрываем стол»;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проект «Молоко- это вода или еда», «Любимое блюдо казаков»;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выпуск тематических газет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Ведение дневника помогает детям вести наблюдение за своими физиологическими изменениями, осмыслить индивидуальный опыт организации питания, систематизировать полученные знания в виде выводов к занятиям. 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Активно использую в работе технические средства обучения: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а) презентации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б) видео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Демонстрация детских творческих работ создаёт положительную учебную мотивацию, ответственное отношение к учебному труду. Ребятами нашего класса проведены выставки рисунков и с</w:t>
      </w:r>
      <w:r w:rsidR="0067557F">
        <w:rPr>
          <w:rFonts w:ascii="Times New Roman" w:eastAsiaTheme="minorHAnsi" w:hAnsi="Times New Roman" w:cs="Times New Roman"/>
          <w:sz w:val="24"/>
          <w:szCs w:val="24"/>
        </w:rPr>
        <w:t>тенгазет по предложенным темам.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67557F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 xml:space="preserve">1.4.Участие </w:t>
      </w:r>
      <w:r w:rsidR="0067557F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родителей в реализации методики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         Реализация программы проводится в системе и в союзе с родителями. Поддержка родителей, осознание ими важности и необходимости проводимой педагогом работы – непременное условие эффективности решения поставленных задач.  Подробно обсудив проблему, м</w:t>
      </w:r>
      <w:r w:rsidR="0067557F">
        <w:rPr>
          <w:rFonts w:ascii="Times New Roman" w:eastAsiaTheme="minorHAnsi" w:hAnsi="Times New Roman" w:cs="Times New Roman"/>
          <w:sz w:val="24"/>
          <w:szCs w:val="24"/>
        </w:rPr>
        <w:t xml:space="preserve">ы 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остановились на одном – правильном питании, так как оно значительно влияет на здоровье ребёнка в период обучения в школе. На собрании я познакомила родителей с целями и задачами программы, её тематикой. Родители получили информацию о необходимости соблюдения режима питания, приняли активное участие в обсуждении вопроса по организации горячего питания в школе.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Чтобы родители могли высказать своё мнение о проводимой работе, пожелания, я использую разные формы сотрудничества с родителями: родительские собрания в форме диспута, «круглого стола», анкетирование, конкурсы, выставки, оформление стенгазет. Анализ работы с родителями помогает мне правильно организовывать совместную работу родителей и детей при реализации программы: разработан режим дня младшего школьника, примерное меню завтраков, рацион питания для детей, занимающихся спортом.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          В целях обобщения и систематизации знаний дети совместно с родителями выполняют творческие задания: рисуют плакаты, составляют кроссворды, готовят устные сообщения, сообщения с презентацией.   </w:t>
      </w:r>
    </w:p>
    <w:p w:rsidR="006415DD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4DFD" w:rsidRDefault="00BF4DF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4DFD" w:rsidRPr="0067557F" w:rsidRDefault="00BF4DF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67557F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1.5.Анализ эффективности методической системы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В ходе реализации программы у детей повысился эмоциональный настрой  на занятиях, качество знаний. Дети смогли осознать важность правильного питания. Ученики моего класса  могут объяснить: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какие продукты полезные  и почему;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что надо есть, если хочешь быть здоровым и сильным;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ab/>
        <w:t>в каких продуктах можно найти витамины весной;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Как показывают опросы родителей, программа "Две недели в лагере здоровья" позволяет реально сформировать у детей полезные навыки и привычки в области рационального питания, готовность выполнять правила здорового питания, а также определенные вкусовые предпочтения. Дети самостоятельно выбирают наиболее полезные продукты и блюда для своего рациона. 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Более того, по признанию большинства родителей, программа " Две недели в лагере здоровья " оказывает положительное влияние на организацию и структуру питания в семье, сделав их более эффективными и полезными.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В результате последнего исследования выявлено, что у детей в рейтинге любимых продуктов питания более высокое место заняли молочные продукты (</w:t>
      </w:r>
      <w:r w:rsidR="0067557F">
        <w:rPr>
          <w:rFonts w:ascii="Times New Roman" w:eastAsiaTheme="minorHAnsi" w:hAnsi="Times New Roman" w:cs="Times New Roman"/>
          <w:sz w:val="24"/>
          <w:szCs w:val="24"/>
        </w:rPr>
        <w:t>69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>%), каши (8</w:t>
      </w:r>
      <w:r w:rsidR="0067557F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>%), фрукты, овощи и соки (9</w:t>
      </w:r>
      <w:r w:rsidR="0067557F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67557F">
        <w:rPr>
          <w:rFonts w:ascii="Times New Roman" w:eastAsiaTheme="minorHAnsi" w:hAnsi="Times New Roman" w:cs="Times New Roman"/>
          <w:sz w:val="24"/>
          <w:szCs w:val="24"/>
        </w:rPr>
        <w:t>%).  Ребята реже стали называть в качестве любимых продуктов кондитерские изделия, чипсы, сухарики, газированные напитки, значительная часть детей относит их к числу опасных продуктов. Увеличилось количество детей, ежедневно употребляющих молочные продукты, сливочное и растительное масло, каши, соки, рыбу. Незначительно, но снизился уровень заболеваемости.</w:t>
      </w:r>
    </w:p>
    <w:p w:rsidR="006415DD" w:rsidRPr="0067557F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>Представленная мной система реализации программы «Две недели в лагере здоровья»   показала  максимальное вовлечение детей и их родителей в  поисковую и творческую работу, в  отработку знаний, навыков в определении продуктов правильного питания, умений организации меню школьника начальных классов, понятий о витаминном составе продуктов, целесообразности полноценного питания, расширение представлений о многообразии фруктов и овощей  нашего региона, о чём свидетельствуют рисунки, плакаты, сообщения, презентации самих участников занятий.</w:t>
      </w:r>
    </w:p>
    <w:p w:rsidR="00B204B5" w:rsidRDefault="006415D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557F">
        <w:rPr>
          <w:rFonts w:ascii="Times New Roman" w:eastAsiaTheme="minorHAnsi" w:hAnsi="Times New Roman" w:cs="Times New Roman"/>
          <w:sz w:val="24"/>
          <w:szCs w:val="24"/>
        </w:rPr>
        <w:t xml:space="preserve">Впереди ещё много педагогических открытий и творческих находок, но главная моя задача как учителя состоит в том, чтобы каждое проведённое занятие приносило детям чувство удовлетворения, радость познания и откровенное желание сохранить своё здоровье </w:t>
      </w:r>
      <w:r w:rsidR="0067557F" w:rsidRPr="0067557F">
        <w:rPr>
          <w:rFonts w:ascii="Times New Roman" w:eastAsiaTheme="minorHAnsi" w:hAnsi="Times New Roman" w:cs="Times New Roman"/>
          <w:sz w:val="24"/>
          <w:szCs w:val="24"/>
        </w:rPr>
        <w:t xml:space="preserve">как главную ценность человека. </w:t>
      </w:r>
    </w:p>
    <w:p w:rsidR="00BF4DFD" w:rsidRDefault="00BF4DF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4DFD" w:rsidRDefault="00BF4DF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4DFD" w:rsidRPr="0067557F" w:rsidRDefault="00BF4DFD" w:rsidP="0067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55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3.Методическое описание занятия по второй части программы  «Две недели в лагере здоровья» на тему: «Молоко и молочные продукты».</w:t>
      </w:r>
    </w:p>
    <w:p w:rsidR="009F0052" w:rsidRPr="0067557F" w:rsidRDefault="009F0052" w:rsidP="0067557F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7557F">
        <w:rPr>
          <w:rStyle w:val="c4"/>
          <w:b/>
          <w:bCs/>
          <w:color w:val="000000"/>
        </w:rPr>
        <w:t>Цель: </w:t>
      </w:r>
      <w:r w:rsidRPr="0067557F">
        <w:rPr>
          <w:rStyle w:val="c4"/>
          <w:color w:val="000000"/>
        </w:rPr>
        <w:t>расширить представление детей о молоке и молочных продуктах как обязательно компоненте ежедневного рациона.</w:t>
      </w:r>
    </w:p>
    <w:p w:rsidR="009F0052" w:rsidRPr="0067557F" w:rsidRDefault="009F0052" w:rsidP="0067557F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</w:rPr>
      </w:pPr>
      <w:r w:rsidRPr="0067557F">
        <w:rPr>
          <w:rStyle w:val="c4"/>
          <w:b/>
          <w:bCs/>
          <w:color w:val="000000"/>
        </w:rPr>
        <w:t>Задачи: </w:t>
      </w:r>
      <w:r w:rsidRPr="0067557F">
        <w:rPr>
          <w:rStyle w:val="c4"/>
          <w:color w:val="000000"/>
        </w:rPr>
        <w:t>помочь детям узнать, что молоко входит в состав многих продуктов; формировать исследовательские навыки (поиск информации в энциклопедиях и других литературных источниках, из общения с взрослыми, телевизионных передач и т.д.);</w:t>
      </w:r>
    </w:p>
    <w:p w:rsidR="009F0052" w:rsidRPr="0067557F" w:rsidRDefault="009F0052" w:rsidP="0067557F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7557F">
        <w:rPr>
          <w:rStyle w:val="c4"/>
          <w:color w:val="000000"/>
        </w:rPr>
        <w:t>развивать познавательный интерес к исследовательской деятельности, желание познавать новое; воспитывать умение работать в коллективе, желание делиться информацией, участвовать в совместной опытно-экспериментальной деятельности.</w:t>
      </w:r>
    </w:p>
    <w:p w:rsidR="009F0052" w:rsidRPr="0067557F" w:rsidRDefault="009F0052" w:rsidP="0067557F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57F">
        <w:rPr>
          <w:rFonts w:ascii="Times New Roman" w:hAnsi="Times New Roman" w:cs="Times New Roman"/>
          <w:b/>
          <w:bCs/>
          <w:sz w:val="24"/>
          <w:szCs w:val="24"/>
        </w:rPr>
        <w:t xml:space="preserve">этап. Планирующий – подготовительный </w:t>
      </w:r>
    </w:p>
    <w:p w:rsidR="009F0052" w:rsidRPr="0067557F" w:rsidRDefault="009F0052" w:rsidP="0067557F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557F">
        <w:rPr>
          <w:rFonts w:ascii="Times New Roman" w:hAnsi="Times New Roman" w:cs="Times New Roman"/>
          <w:sz w:val="24"/>
          <w:szCs w:val="24"/>
        </w:rPr>
        <w:t>Подготовка информации по теме; совместный с детьми и их родителями поиск информации о важности молочных продуктов; выполнение заданий школьниками по поиску крупиц народной мудрости; подготовка эвристических вопросов для рефлексии по итогам внеклассного занятия; подготовка стихотворного материала, соответствующего содержанию основных этапов занятия; подготовка презентации по теме; контроль и помощь в исследовательской работе; подготовка наглядности.</w:t>
      </w:r>
    </w:p>
    <w:p w:rsidR="009F0052" w:rsidRPr="0067557F" w:rsidRDefault="009F0052" w:rsidP="0067557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57F">
        <w:rPr>
          <w:rFonts w:ascii="Times New Roman" w:hAnsi="Times New Roman" w:cs="Times New Roman"/>
          <w:b/>
          <w:bCs/>
          <w:sz w:val="24"/>
          <w:szCs w:val="24"/>
        </w:rPr>
        <w:t xml:space="preserve">этап. Информационно-операционный 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7F">
        <w:rPr>
          <w:rFonts w:ascii="Times New Roman" w:hAnsi="Times New Roman" w:cs="Times New Roman"/>
          <w:sz w:val="24"/>
          <w:szCs w:val="24"/>
        </w:rPr>
        <w:t xml:space="preserve">1.Отгадывание загадок 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7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7557F">
        <w:rPr>
          <w:rFonts w:ascii="Times New Roman" w:hAnsi="Times New Roman" w:cs="Times New Roman"/>
          <w:sz w:val="24"/>
          <w:szCs w:val="24"/>
        </w:rPr>
        <w:t>Постановка целей (формулировка целей детьми)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7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755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557F">
        <w:rPr>
          <w:rFonts w:ascii="Times New Roman" w:hAnsi="Times New Roman" w:cs="Times New Roman"/>
          <w:sz w:val="24"/>
          <w:szCs w:val="24"/>
          <w:lang w:eastAsia="ru-RU"/>
        </w:rPr>
        <w:t>Презентация и рассказ учителя и медработника  о разнообразии молочных продуктов, их пищевой ценности и значении для здоровья человека.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7557F">
        <w:rPr>
          <w:rFonts w:ascii="Times New Roman" w:hAnsi="Times New Roman" w:cs="Times New Roman"/>
          <w:sz w:val="24"/>
          <w:szCs w:val="24"/>
        </w:rPr>
        <w:t>.Чтение стихов детьми о молоке, молочных продуктах.  Каждое стихотворение обсуждается.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7557F">
        <w:rPr>
          <w:rFonts w:ascii="Times New Roman" w:hAnsi="Times New Roman" w:cs="Times New Roman"/>
          <w:sz w:val="24"/>
          <w:szCs w:val="24"/>
        </w:rPr>
        <w:t>.  Работа в рабочей тетради. Изучение питательных веществ, содержащихся в молоке.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7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7557F">
        <w:rPr>
          <w:rFonts w:ascii="Times New Roman" w:hAnsi="Times New Roman" w:cs="Times New Roman"/>
          <w:sz w:val="24"/>
          <w:szCs w:val="24"/>
        </w:rPr>
        <w:t xml:space="preserve">. Парная работа. Рассказать  друг другу, какое сходство и различие заметили в составе данных молочных продуктов.  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7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7557F">
        <w:rPr>
          <w:rFonts w:ascii="Times New Roman" w:hAnsi="Times New Roman" w:cs="Times New Roman"/>
          <w:sz w:val="24"/>
          <w:szCs w:val="24"/>
        </w:rPr>
        <w:t>. Беседа о необходимости ежедневного использования в пищу разных видов молочных продуктов, о важности соблюдения норм их использования. Беседа сопровождается рассказом учителя с применением ИКТ.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57F">
        <w:rPr>
          <w:rFonts w:ascii="Times New Roman" w:hAnsi="Times New Roman" w:cs="Times New Roman"/>
          <w:b/>
          <w:bCs/>
          <w:sz w:val="24"/>
          <w:szCs w:val="24"/>
        </w:rPr>
        <w:t xml:space="preserve">3 этап. Усвоения информации и придания ей личностного смысла     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5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7557F">
        <w:rPr>
          <w:rFonts w:ascii="Times New Roman" w:hAnsi="Times New Roman" w:cs="Times New Roman"/>
          <w:bCs/>
          <w:sz w:val="24"/>
          <w:szCs w:val="24"/>
        </w:rPr>
        <w:t xml:space="preserve">1.Игра «Мы любим молоко»                                                                                                                                                             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7F">
        <w:rPr>
          <w:rFonts w:ascii="Times New Roman" w:hAnsi="Times New Roman" w:cs="Times New Roman"/>
          <w:sz w:val="24"/>
          <w:szCs w:val="24"/>
        </w:rPr>
        <w:t xml:space="preserve">  2. Игра «Самый важный продукт».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7F">
        <w:rPr>
          <w:rFonts w:ascii="Times New Roman" w:hAnsi="Times New Roman" w:cs="Times New Roman"/>
          <w:sz w:val="24"/>
          <w:szCs w:val="24"/>
        </w:rPr>
        <w:t>Класс делится на группы, каждая группа получает справочный материал, о каком - то одном молочном продукте.</w:t>
      </w:r>
    </w:p>
    <w:p w:rsidR="009F0052" w:rsidRPr="0067557F" w:rsidRDefault="009F0052" w:rsidP="0067557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7F">
        <w:rPr>
          <w:rFonts w:ascii="Times New Roman" w:hAnsi="Times New Roman" w:cs="Times New Roman"/>
          <w:sz w:val="24"/>
          <w:szCs w:val="24"/>
        </w:rPr>
        <w:t xml:space="preserve">  3.Игра « Найди и покажи продукцию»</w:t>
      </w:r>
    </w:p>
    <w:p w:rsidR="009F0052" w:rsidRPr="00BF4DFD" w:rsidRDefault="00BF4DFD" w:rsidP="00BF4DFD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этап.  Рефлексия. Подведение итогов.</w:t>
      </w: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F4DFD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Информационные источники.</w:t>
      </w: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В ходе работы по реализации программы использовалась литература, рекомендованная разработчиками программы и Интернет-ресурсы. </w:t>
      </w: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proofErr w:type="gramStart"/>
      <w:r w:rsidRPr="00BF4DFD">
        <w:rPr>
          <w:rFonts w:ascii="Times New Roman" w:eastAsiaTheme="minorHAnsi" w:hAnsi="Times New Roman" w:cs="Times New Roman"/>
          <w:sz w:val="24"/>
          <w:szCs w:val="24"/>
        </w:rPr>
        <w:t>Безруких</w:t>
      </w:r>
      <w:proofErr w:type="gramEnd"/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  М.М., Филиппова Т.А., Макеева А.Г. Разговор о правильном питании/ Методическое пособие. – М.: ОЛМА Медиа Групп, 2012. – 80 с.</w:t>
      </w: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F4DFD">
        <w:rPr>
          <w:rFonts w:ascii="Times New Roman" w:eastAsiaTheme="minorHAnsi" w:hAnsi="Times New Roman" w:cs="Times New Roman"/>
          <w:sz w:val="24"/>
          <w:szCs w:val="24"/>
        </w:rPr>
        <w:t>2.. Безруких  М.М., Филиппова Т.А., Макеева А.Г. Две недели в лагере здоровья/ Методическое пособие. – М.: ОЛМА Медиа Групп, 2012. – 80 с.</w:t>
      </w: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3.  </w:t>
      </w:r>
      <w:proofErr w:type="gramStart"/>
      <w:r w:rsidRPr="00BF4DFD">
        <w:rPr>
          <w:rFonts w:ascii="Times New Roman" w:eastAsiaTheme="minorHAnsi" w:hAnsi="Times New Roman" w:cs="Times New Roman"/>
          <w:sz w:val="24"/>
          <w:szCs w:val="24"/>
        </w:rPr>
        <w:t>Безруких</w:t>
      </w:r>
      <w:proofErr w:type="gramEnd"/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  М.М., Филиппова Т.А., Макеева А.Г. Формула правильного питания/ Методическое пособие. – М.: ОЛМА Медиа Групп, 2012. – 80 с.</w:t>
      </w: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F4DFD">
        <w:rPr>
          <w:rFonts w:ascii="Times New Roman" w:eastAsiaTheme="minorHAnsi" w:hAnsi="Times New Roman" w:cs="Times New Roman"/>
          <w:sz w:val="24"/>
          <w:szCs w:val="24"/>
        </w:rPr>
        <w:t>4.  Безруких М.М., Сонькин В.Д., Фарбер Д.А. Возрастная физиология. М.,2002.</w:t>
      </w: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5.  </w:t>
      </w:r>
      <w:proofErr w:type="spellStart"/>
      <w:r w:rsidRPr="00BF4DFD">
        <w:rPr>
          <w:rFonts w:ascii="Times New Roman" w:eastAsiaTheme="minorHAnsi" w:hAnsi="Times New Roman" w:cs="Times New Roman"/>
          <w:sz w:val="24"/>
          <w:szCs w:val="24"/>
        </w:rPr>
        <w:t>Буянова</w:t>
      </w:r>
      <w:proofErr w:type="spellEnd"/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 Н. Я познаю мир: Детская энциклопедия: Медицина. – М.: АСТ, 1998</w:t>
      </w: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6. </w:t>
      </w:r>
      <w:proofErr w:type="spellStart"/>
      <w:r w:rsidRPr="00BF4DFD">
        <w:rPr>
          <w:rFonts w:ascii="Times New Roman" w:eastAsiaTheme="minorHAnsi" w:hAnsi="Times New Roman" w:cs="Times New Roman"/>
          <w:sz w:val="24"/>
          <w:szCs w:val="24"/>
        </w:rPr>
        <w:t>Езушина</w:t>
      </w:r>
      <w:proofErr w:type="spellEnd"/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 Е.В. Азбука правильного питания. Дидактические игры, викторины, сказки, исторические справки.- Волгоград: Учитель, 2008 </w:t>
      </w: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7. Касаткина В.Н., </w:t>
      </w:r>
      <w:proofErr w:type="spellStart"/>
      <w:r w:rsidRPr="00BF4DFD">
        <w:rPr>
          <w:rFonts w:ascii="Times New Roman" w:eastAsiaTheme="minorHAnsi" w:hAnsi="Times New Roman" w:cs="Times New Roman"/>
          <w:sz w:val="24"/>
          <w:szCs w:val="24"/>
        </w:rPr>
        <w:t>Щеплягина</w:t>
      </w:r>
      <w:proofErr w:type="spellEnd"/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 Л.А., Здоровье, учебно-методическое пособие для учителей, РОО «Образование и здоровье», М., 2007</w:t>
      </w: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8. </w:t>
      </w:r>
      <w:proofErr w:type="spellStart"/>
      <w:r w:rsidRPr="00BF4DFD">
        <w:rPr>
          <w:rFonts w:ascii="Times New Roman" w:eastAsiaTheme="minorHAnsi" w:hAnsi="Times New Roman" w:cs="Times New Roman"/>
          <w:sz w:val="24"/>
          <w:szCs w:val="24"/>
        </w:rPr>
        <w:t>Коростелёв</w:t>
      </w:r>
      <w:proofErr w:type="spellEnd"/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 Н. От А до Я детям о здоровье. – М.: Медицина, 1987 </w:t>
      </w: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4DFD" w:rsidRPr="00BF4DFD" w:rsidRDefault="00BF4DFD" w:rsidP="00BF4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F4DFD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6415DD" w:rsidRPr="006415DD" w:rsidRDefault="006415DD" w:rsidP="006415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15DD" w:rsidRPr="006415DD" w:rsidSect="00B204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AE9"/>
    <w:multiLevelType w:val="hybridMultilevel"/>
    <w:tmpl w:val="417C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012B1"/>
    <w:multiLevelType w:val="hybridMultilevel"/>
    <w:tmpl w:val="D70C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40713"/>
    <w:multiLevelType w:val="hybridMultilevel"/>
    <w:tmpl w:val="1256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8285C"/>
    <w:multiLevelType w:val="hybridMultilevel"/>
    <w:tmpl w:val="66E262D8"/>
    <w:lvl w:ilvl="0" w:tplc="6962767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2160C00"/>
    <w:multiLevelType w:val="hybridMultilevel"/>
    <w:tmpl w:val="3216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20C1E"/>
    <w:multiLevelType w:val="hybridMultilevel"/>
    <w:tmpl w:val="F67817A4"/>
    <w:lvl w:ilvl="0" w:tplc="F3C0A5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91"/>
    <w:rsid w:val="000D472B"/>
    <w:rsid w:val="00547A91"/>
    <w:rsid w:val="00550543"/>
    <w:rsid w:val="006415DD"/>
    <w:rsid w:val="0067557F"/>
    <w:rsid w:val="00682FDC"/>
    <w:rsid w:val="00736DCF"/>
    <w:rsid w:val="007B3D0D"/>
    <w:rsid w:val="00874437"/>
    <w:rsid w:val="008B6B74"/>
    <w:rsid w:val="00980685"/>
    <w:rsid w:val="009954D6"/>
    <w:rsid w:val="009F0052"/>
    <w:rsid w:val="00B204B5"/>
    <w:rsid w:val="00B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D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5D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4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9F0052"/>
    <w:pPr>
      <w:spacing w:after="0" w:line="240" w:lineRule="auto"/>
    </w:pPr>
    <w:rPr>
      <w:rFonts w:ascii="Calibri" w:eastAsia="Calibri" w:hAnsi="Calibri" w:cs="Calibri"/>
    </w:rPr>
  </w:style>
  <w:style w:type="character" w:customStyle="1" w:styleId="c4">
    <w:name w:val="c4"/>
    <w:rsid w:val="009F0052"/>
  </w:style>
  <w:style w:type="paragraph" w:customStyle="1" w:styleId="c11">
    <w:name w:val="c11"/>
    <w:basedOn w:val="a"/>
    <w:rsid w:val="009F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F0052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B2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04B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D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5D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4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9F0052"/>
    <w:pPr>
      <w:spacing w:after="0" w:line="240" w:lineRule="auto"/>
    </w:pPr>
    <w:rPr>
      <w:rFonts w:ascii="Calibri" w:eastAsia="Calibri" w:hAnsi="Calibri" w:cs="Calibri"/>
    </w:rPr>
  </w:style>
  <w:style w:type="character" w:customStyle="1" w:styleId="c4">
    <w:name w:val="c4"/>
    <w:rsid w:val="009F0052"/>
  </w:style>
  <w:style w:type="paragraph" w:customStyle="1" w:styleId="c11">
    <w:name w:val="c11"/>
    <w:basedOn w:val="a"/>
    <w:rsid w:val="009F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F0052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B2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04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с-ёэ</cp:lastModifiedBy>
  <cp:revision>11</cp:revision>
  <cp:lastPrinted>2019-03-03T14:51:00Z</cp:lastPrinted>
  <dcterms:created xsi:type="dcterms:W3CDTF">2019-03-03T08:51:00Z</dcterms:created>
  <dcterms:modified xsi:type="dcterms:W3CDTF">2019-03-11T05:09:00Z</dcterms:modified>
</cp:coreProperties>
</file>