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"/>
        <w:tblW w:w="0" w:type="auto"/>
        <w:tblInd w:w="0" w:type="dxa"/>
        <w:tblLook w:val="04A0"/>
      </w:tblPr>
      <w:tblGrid>
        <w:gridCol w:w="1555"/>
        <w:gridCol w:w="7790"/>
      </w:tblGrid>
      <w:tr w:rsidR="00A559D8" w:rsidTr="00A559D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D8" w:rsidRDefault="00A5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D8" w:rsidRPr="00A559D8" w:rsidRDefault="00A559D8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9D8">
              <w:rPr>
                <w:rFonts w:ascii="Times New Roman" w:hAnsi="Times New Roman" w:cs="Times New Roman"/>
                <w:sz w:val="24"/>
                <w:szCs w:val="24"/>
              </w:rPr>
              <w:t>Кубановедени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</w:tc>
      </w:tr>
      <w:tr w:rsidR="00A559D8" w:rsidTr="00A559D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D8" w:rsidRDefault="00A5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(ступень обучения)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D8" w:rsidRPr="0087289B" w:rsidRDefault="00A559D8" w:rsidP="00A55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289B">
              <w:rPr>
                <w:rFonts w:ascii="Times New Roman" w:hAnsi="Times New Roman" w:cs="Times New Roman"/>
                <w:sz w:val="24"/>
                <w:szCs w:val="24"/>
              </w:rPr>
              <w:t>сновное общее образование, 5-9 классы</w:t>
            </w:r>
            <w:r w:rsidRPr="0087289B">
              <w:rPr>
                <w:sz w:val="24"/>
                <w:szCs w:val="24"/>
              </w:rPr>
              <w:t xml:space="preserve">      </w:t>
            </w:r>
            <w:r w:rsidRPr="0087289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559D8" w:rsidRPr="0087289B" w:rsidRDefault="00A559D8" w:rsidP="00A55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D8" w:rsidRDefault="00A55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D8" w:rsidTr="00A559D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D8" w:rsidRDefault="00A5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следующих документов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D8" w:rsidRDefault="00A559D8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Закон «Об образовании в Российской Федерации» от 29.12. 2012 года</w:t>
            </w:r>
          </w:p>
          <w:p w:rsidR="00A559D8" w:rsidRDefault="00A559D8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273-ФЗ (с изменениями и дополнениями).</w:t>
            </w:r>
          </w:p>
          <w:p w:rsidR="00A559D8" w:rsidRDefault="00A559D8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Закон Краснодарского края от 16.07.2013 года № 2770-КЗ «Об образовании в Краснодарском крае» (с изменениями на 11 ноября 2019 г.).</w:t>
            </w:r>
          </w:p>
          <w:p w:rsidR="00A559D8" w:rsidRDefault="00A559D8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Постановление главы администрации (губернатора) Краснодарского</w:t>
            </w:r>
          </w:p>
          <w:p w:rsidR="00A559D8" w:rsidRDefault="00A559D8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края «Об утверждении государственной программы Краснодарского края</w:t>
            </w:r>
          </w:p>
          <w:p w:rsidR="00A559D8" w:rsidRDefault="00A559D8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образования» от 5 октября 2015 года N 939 (с изменениями на 29 ноября 2019 года)»</w:t>
            </w:r>
          </w:p>
          <w:p w:rsidR="00A559D8" w:rsidRPr="00A559D8" w:rsidRDefault="00A559D8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9D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 </w:t>
            </w:r>
            <w:proofErr w:type="spellStart"/>
            <w:r w:rsidRPr="00A559D8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  <w:r w:rsidRPr="00A559D8">
              <w:rPr>
                <w:rFonts w:ascii="Times New Roman" w:hAnsi="Times New Roman" w:cs="Times New Roman"/>
                <w:sz w:val="24"/>
                <w:szCs w:val="24"/>
              </w:rPr>
              <w:t>» для 5-9 классов общеобразовательных учреждений</w:t>
            </w:r>
          </w:p>
        </w:tc>
      </w:tr>
      <w:tr w:rsidR="00A559D8" w:rsidTr="00A559D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D8" w:rsidRDefault="00A5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D8" w:rsidRDefault="00A5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A559D8" w:rsidTr="00A559D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D8" w:rsidRDefault="00A5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Авторы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D8" w:rsidRDefault="00A5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А.А.Зайцев и др.,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Краснодар 2017г.</w:t>
            </w:r>
          </w:p>
        </w:tc>
      </w:tr>
      <w:tr w:rsidR="00A559D8" w:rsidTr="00A559D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D8" w:rsidRDefault="00A5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D8" w:rsidRDefault="00A559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систематизация знаний о Кубани, накопленных в различных предметных областях, выявление общего и особенного в развитии российского социума и региона, а также формирование целостного представления о Кубани как самобытной части России.</w:t>
            </w:r>
          </w:p>
        </w:tc>
      </w:tr>
      <w:tr w:rsidR="00A559D8" w:rsidRPr="00CE5207" w:rsidTr="00A559D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D8" w:rsidRPr="00CE5207" w:rsidRDefault="00A559D8" w:rsidP="00CE5207">
            <w:pPr>
              <w:pStyle w:val="a3"/>
              <w:rPr>
                <w:lang w:eastAsia="en-US"/>
              </w:rPr>
            </w:pPr>
            <w:r w:rsidRPr="00CE5207">
              <w:t>Структура курса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D8" w:rsidRPr="00CE5207" w:rsidRDefault="00A559D8" w:rsidP="00CE5207">
            <w:pPr>
              <w:pStyle w:val="a3"/>
              <w:rPr>
                <w:b/>
              </w:rPr>
            </w:pPr>
            <w:r w:rsidRPr="00CE5207">
              <w:rPr>
                <w:b/>
              </w:rPr>
              <w:t>5 класс</w:t>
            </w:r>
          </w:p>
          <w:p w:rsidR="00A559D8" w:rsidRPr="00CE5207" w:rsidRDefault="00A559D8" w:rsidP="00CE5207">
            <w:pPr>
              <w:pStyle w:val="a3"/>
            </w:pPr>
            <w:r w:rsidRPr="00CE5207">
              <w:t>РАЗДЕЛ 1. Кубань в эпоху каменного века.</w:t>
            </w:r>
          </w:p>
          <w:p w:rsidR="00A559D8" w:rsidRPr="00CE5207" w:rsidRDefault="00A559D8" w:rsidP="00CE5207">
            <w:pPr>
              <w:pStyle w:val="a3"/>
            </w:pPr>
            <w:r w:rsidRPr="00CE5207">
              <w:t>РАЗДЕЛ II. ЗЕМЛЕДЕЛЬЦЫ И СКОТОВОДЫ СЕВЕРО-ЗАПАДНОГО КАВКАЗА В ЭПОХУ БРОНЗЫ.</w:t>
            </w:r>
          </w:p>
          <w:p w:rsidR="00A559D8" w:rsidRPr="00CE5207" w:rsidRDefault="00A559D8" w:rsidP="00CE5207">
            <w:pPr>
              <w:pStyle w:val="a3"/>
            </w:pPr>
            <w:r w:rsidRPr="00CE5207">
              <w:t>РАЗДЕЛ III. КОЧЕВЫЕ И ОСЕДЛЫЕ ПЛЕМЕНА ПРИКУБАНЬЯ В РАННЕМ ЖЕЛЕЗНОМ ВЕКЕ.</w:t>
            </w:r>
          </w:p>
          <w:p w:rsidR="00A559D8" w:rsidRPr="00CE5207" w:rsidRDefault="00A559D8" w:rsidP="00CE5207">
            <w:pPr>
              <w:pStyle w:val="a3"/>
            </w:pPr>
            <w:r w:rsidRPr="00CE5207">
              <w:t>РАЗДЕЛ IV. ГРЕЧЕСКИЕ КОЛОНИИ НА БЕРЕГАХ ЧЁРНОГО И АЗОВСКОГО МОРЕЙ</w:t>
            </w:r>
          </w:p>
          <w:p w:rsidR="00A559D8" w:rsidRPr="00CE5207" w:rsidRDefault="00A559D8" w:rsidP="00CE5207">
            <w:pPr>
              <w:pStyle w:val="a3"/>
            </w:pPr>
            <w:r w:rsidRPr="00CE5207">
              <w:t>РАЗДЕЛ V.  ДУХОВНЫЕ ИСТОКИ КУБАНИ</w:t>
            </w:r>
          </w:p>
          <w:p w:rsidR="00A559D8" w:rsidRPr="00CE5207" w:rsidRDefault="00A559D8" w:rsidP="00CE5207">
            <w:pPr>
              <w:pStyle w:val="a3"/>
              <w:rPr>
                <w:b/>
              </w:rPr>
            </w:pPr>
            <w:r w:rsidRPr="00CE5207">
              <w:rPr>
                <w:b/>
              </w:rPr>
              <w:t>6 класс</w:t>
            </w:r>
          </w:p>
          <w:p w:rsidR="00A559D8" w:rsidRPr="00CE5207" w:rsidRDefault="00A559D8" w:rsidP="00CE5207">
            <w:pPr>
              <w:pStyle w:val="a3"/>
            </w:pPr>
            <w:r w:rsidRPr="00CE5207">
              <w:t>РАЗДЕЛ 1. ПРИРОДА МАЛОЙ РОДИНЫ И ЧЕЛОВЕК</w:t>
            </w:r>
          </w:p>
          <w:p w:rsidR="00A559D8" w:rsidRPr="00CE5207" w:rsidRDefault="00A559D8" w:rsidP="00CE5207">
            <w:pPr>
              <w:pStyle w:val="a3"/>
            </w:pPr>
            <w:r w:rsidRPr="00CE5207">
              <w:t xml:space="preserve">РАЗДЕЛ </w:t>
            </w:r>
            <w:r w:rsidRPr="00CE5207">
              <w:rPr>
                <w:lang w:val="en-US"/>
              </w:rPr>
              <w:t>II</w:t>
            </w:r>
            <w:r w:rsidRPr="00CE5207">
              <w:t xml:space="preserve">. ИСТОРИЯ КУБАНИ В </w:t>
            </w:r>
            <w:r w:rsidRPr="00CE5207">
              <w:rPr>
                <w:lang w:val="en-US"/>
              </w:rPr>
              <w:t>IV</w:t>
            </w:r>
            <w:r w:rsidRPr="00CE5207">
              <w:t xml:space="preserve"> - </w:t>
            </w:r>
            <w:proofErr w:type="gramStart"/>
            <w:r w:rsidRPr="00CE5207">
              <w:t>Х</w:t>
            </w:r>
            <w:proofErr w:type="gramEnd"/>
            <w:r w:rsidRPr="00CE5207">
              <w:rPr>
                <w:lang w:val="en-US"/>
              </w:rPr>
              <w:t>VI</w:t>
            </w:r>
            <w:r w:rsidRPr="00CE5207">
              <w:t xml:space="preserve"> вв.</w:t>
            </w:r>
          </w:p>
          <w:p w:rsidR="00A559D8" w:rsidRPr="00CE5207" w:rsidRDefault="00A559D8" w:rsidP="00CE5207">
            <w:pPr>
              <w:pStyle w:val="a3"/>
            </w:pPr>
            <w:r w:rsidRPr="00CE5207">
              <w:t xml:space="preserve">РАЗДЕЛ </w:t>
            </w:r>
            <w:r w:rsidRPr="00CE5207">
              <w:rPr>
                <w:lang w:val="en-US"/>
              </w:rPr>
              <w:t>III</w:t>
            </w:r>
            <w:r w:rsidRPr="00CE5207">
              <w:t>. КУЛЬТУРА НАРОДОВ ПРИКУБАНЬЯ В СРЕДНИЕ ВЕКА</w:t>
            </w:r>
          </w:p>
          <w:p w:rsidR="00A559D8" w:rsidRPr="00CE5207" w:rsidRDefault="00A559D8" w:rsidP="00CE5207">
            <w:pPr>
              <w:pStyle w:val="a3"/>
            </w:pPr>
            <w:r w:rsidRPr="00CE5207">
              <w:t>РАЗДЕЛ IV. ДУХОВНЫЕ ИСТОКИ КУБАНИ</w:t>
            </w:r>
          </w:p>
          <w:p w:rsidR="00A559D8" w:rsidRPr="00CE5207" w:rsidRDefault="00A559D8" w:rsidP="00CE5207">
            <w:pPr>
              <w:pStyle w:val="a3"/>
              <w:rPr>
                <w:b/>
              </w:rPr>
            </w:pPr>
            <w:r w:rsidRPr="00CE5207">
              <w:rPr>
                <w:b/>
              </w:rPr>
              <w:t>7класс</w:t>
            </w:r>
          </w:p>
          <w:p w:rsidR="00CE5207" w:rsidRPr="00CE5207" w:rsidRDefault="00CE5207" w:rsidP="00CE5207">
            <w:pPr>
              <w:pStyle w:val="a3"/>
            </w:pPr>
            <w:r w:rsidRPr="00CE5207">
              <w:t xml:space="preserve">РАЗДЕЛ </w:t>
            </w:r>
            <w:r w:rsidRPr="00CE5207">
              <w:rPr>
                <w:lang w:val="en-US"/>
              </w:rPr>
              <w:t xml:space="preserve">I </w:t>
            </w:r>
            <w:r w:rsidRPr="00CE5207">
              <w:t>ПРИРОДА КУБАНИ. Хозяйственное освоение региона.</w:t>
            </w:r>
          </w:p>
          <w:p w:rsidR="00CE5207" w:rsidRPr="00CE5207" w:rsidRDefault="00CE5207" w:rsidP="00CE5207">
            <w:pPr>
              <w:pStyle w:val="a3"/>
            </w:pPr>
            <w:r w:rsidRPr="00CE5207">
              <w:t xml:space="preserve">РАЗДЕЛ </w:t>
            </w:r>
            <w:r w:rsidRPr="00CE5207">
              <w:rPr>
                <w:lang w:val="en-US"/>
              </w:rPr>
              <w:t>II</w:t>
            </w:r>
            <w:r w:rsidRPr="00CE5207">
              <w:t xml:space="preserve"> ИСТОРИЯ КУБАНИ В КОНЦЕ </w:t>
            </w:r>
            <w:proofErr w:type="gramStart"/>
            <w:r w:rsidRPr="00CE5207">
              <w:t>Х</w:t>
            </w:r>
            <w:proofErr w:type="gramEnd"/>
            <w:r w:rsidRPr="00CE5207">
              <w:rPr>
                <w:lang w:val="en-US"/>
              </w:rPr>
              <w:t>VI</w:t>
            </w:r>
            <w:r w:rsidRPr="00CE5207">
              <w:t xml:space="preserve"> - Х</w:t>
            </w:r>
            <w:r w:rsidRPr="00CE5207">
              <w:rPr>
                <w:lang w:val="en-US"/>
              </w:rPr>
              <w:t>VII</w:t>
            </w:r>
            <w:r w:rsidRPr="00CE5207">
              <w:t xml:space="preserve"> в.</w:t>
            </w:r>
          </w:p>
          <w:p w:rsidR="00CE5207" w:rsidRPr="00CE5207" w:rsidRDefault="00CE5207" w:rsidP="00CE5207">
            <w:pPr>
              <w:pStyle w:val="a3"/>
            </w:pPr>
            <w:r w:rsidRPr="00CE5207">
              <w:t xml:space="preserve">РАЗДЕЛ </w:t>
            </w:r>
            <w:r w:rsidRPr="00CE5207">
              <w:rPr>
                <w:lang w:val="en-US"/>
              </w:rPr>
              <w:t>III</w:t>
            </w:r>
            <w:r w:rsidRPr="00CE5207">
              <w:t xml:space="preserve"> КУБАНЬ В «КНИГЕ БОЛЬШОМУ ЧЕРТЕЖУ», В ЗАПИСКАХ РАЗДЕЛ </w:t>
            </w:r>
            <w:r w:rsidRPr="00CE5207">
              <w:rPr>
                <w:lang w:val="en-US"/>
              </w:rPr>
              <w:t>IV</w:t>
            </w:r>
            <w:r w:rsidRPr="00CE5207">
              <w:t xml:space="preserve"> ПУТЕШЕСТВЕННИКОВ, В ДОКУМЕНТАХ</w:t>
            </w:r>
          </w:p>
          <w:p w:rsidR="00CE5207" w:rsidRPr="00CE5207" w:rsidRDefault="00CE5207" w:rsidP="00CE5207">
            <w:pPr>
              <w:pStyle w:val="a3"/>
            </w:pPr>
            <w:proofErr w:type="spellStart"/>
            <w:r w:rsidRPr="00CE5207">
              <w:t>РаЗДЕЛ</w:t>
            </w:r>
            <w:proofErr w:type="spellEnd"/>
            <w:r w:rsidRPr="00CE5207">
              <w:t xml:space="preserve"> </w:t>
            </w:r>
            <w:r w:rsidRPr="00CE5207">
              <w:rPr>
                <w:lang w:val="en-US"/>
              </w:rPr>
              <w:t>V</w:t>
            </w:r>
            <w:r w:rsidRPr="00CE5207">
              <w:t xml:space="preserve"> ДУХОВНЫЕ ИСТОКИ КУБАНИ</w:t>
            </w:r>
          </w:p>
          <w:p w:rsidR="00A559D8" w:rsidRPr="00CE5207" w:rsidRDefault="00CE5207" w:rsidP="00CE5207">
            <w:pPr>
              <w:pStyle w:val="a3"/>
              <w:rPr>
                <w:b/>
              </w:rPr>
            </w:pPr>
            <w:r w:rsidRPr="00CE5207">
              <w:rPr>
                <w:b/>
              </w:rPr>
              <w:t>8 класс</w:t>
            </w:r>
          </w:p>
          <w:p w:rsidR="00CE5207" w:rsidRPr="00CE5207" w:rsidRDefault="00CE5207" w:rsidP="00CE5207">
            <w:pPr>
              <w:pStyle w:val="a3"/>
            </w:pPr>
            <w:r w:rsidRPr="00CE5207">
              <w:t>РАЗДЕЛ 1. ФИЗИКО-ГЕОГРАФИЧЕСКИЙ ПОРТРЕТ КУБАНСКОГО РЕГИОНА</w:t>
            </w:r>
          </w:p>
          <w:p w:rsidR="00CE5207" w:rsidRPr="00CE5207" w:rsidRDefault="00CE5207" w:rsidP="00CE5207">
            <w:pPr>
              <w:pStyle w:val="a3"/>
            </w:pPr>
            <w:r w:rsidRPr="00CE5207">
              <w:t xml:space="preserve">РАЗДЕЛ </w:t>
            </w:r>
            <w:r w:rsidRPr="00CE5207">
              <w:rPr>
                <w:lang w:val="en-US"/>
              </w:rPr>
              <w:t>II</w:t>
            </w:r>
            <w:r w:rsidRPr="00CE5207">
              <w:t xml:space="preserve">. ИСТОРИЯ КУБАНИ </w:t>
            </w:r>
            <w:proofErr w:type="gramStart"/>
            <w:r w:rsidRPr="00CE5207">
              <w:t>Х</w:t>
            </w:r>
            <w:proofErr w:type="gramEnd"/>
            <w:r w:rsidRPr="00CE5207">
              <w:rPr>
                <w:lang w:val="en-US"/>
              </w:rPr>
              <w:t>VIII</w:t>
            </w:r>
            <w:r w:rsidRPr="00CE5207">
              <w:t xml:space="preserve"> в.</w:t>
            </w:r>
          </w:p>
          <w:p w:rsidR="00CE5207" w:rsidRPr="00CE5207" w:rsidRDefault="00CE5207" w:rsidP="00CE5207">
            <w:pPr>
              <w:pStyle w:val="a3"/>
              <w:rPr>
                <w:bCs/>
              </w:rPr>
            </w:pPr>
            <w:r w:rsidRPr="00CE5207">
              <w:rPr>
                <w:bCs/>
              </w:rPr>
              <w:t>РАЗДЕЛ III. ТРАДИЦИОННАЯ КУЛЬТУРА  ЖИТЕЛЕЙ КУБАНИ И ЧЕРНОМОРЬЯ</w:t>
            </w:r>
          </w:p>
          <w:p w:rsidR="00CE5207" w:rsidRPr="00CE5207" w:rsidRDefault="00CE5207" w:rsidP="00CE5207">
            <w:pPr>
              <w:pStyle w:val="a3"/>
            </w:pPr>
            <w:r w:rsidRPr="00CE5207">
              <w:t xml:space="preserve">РАЗДЕЛ </w:t>
            </w:r>
            <w:r w:rsidRPr="00CE5207">
              <w:rPr>
                <w:lang w:val="en-US"/>
              </w:rPr>
              <w:t>I</w:t>
            </w:r>
            <w:r w:rsidRPr="00CE5207">
              <w:t>V. ДУХОВНЫЕ ИСТОКИ КУБАНИ</w:t>
            </w:r>
          </w:p>
          <w:p w:rsidR="00CE5207" w:rsidRPr="00CE5207" w:rsidRDefault="00CE5207" w:rsidP="00CE5207">
            <w:pPr>
              <w:pStyle w:val="a3"/>
              <w:rPr>
                <w:b/>
              </w:rPr>
            </w:pPr>
            <w:r w:rsidRPr="00CE5207">
              <w:rPr>
                <w:b/>
              </w:rPr>
              <w:t>9 класс</w:t>
            </w:r>
          </w:p>
          <w:p w:rsidR="00CE5207" w:rsidRPr="00CE5207" w:rsidRDefault="00CE5207" w:rsidP="00CE5207">
            <w:pPr>
              <w:pStyle w:val="a3"/>
              <w:rPr>
                <w:bCs/>
              </w:rPr>
            </w:pPr>
            <w:r w:rsidRPr="00CE5207">
              <w:lastRenderedPageBreak/>
              <w:t xml:space="preserve">РАЗДЕЛ 1. </w:t>
            </w:r>
            <w:r w:rsidRPr="00CE5207">
              <w:rPr>
                <w:bCs/>
              </w:rPr>
              <w:t xml:space="preserve">КУБАНЬ В ПЕРВОЙ ПОЛОВИНЕ ХIХ </w:t>
            </w:r>
            <w:proofErr w:type="gramStart"/>
            <w:r w:rsidRPr="00CE5207">
              <w:rPr>
                <w:bCs/>
              </w:rPr>
              <w:t>в</w:t>
            </w:r>
            <w:proofErr w:type="gramEnd"/>
            <w:r w:rsidRPr="00CE5207">
              <w:rPr>
                <w:bCs/>
              </w:rPr>
              <w:t>.</w:t>
            </w:r>
          </w:p>
          <w:p w:rsidR="00CE5207" w:rsidRPr="00CE5207" w:rsidRDefault="00CE5207" w:rsidP="00CE5207">
            <w:pPr>
              <w:pStyle w:val="a3"/>
            </w:pPr>
            <w:r w:rsidRPr="00CE5207">
              <w:t xml:space="preserve">РАЗДЕЛ </w:t>
            </w:r>
            <w:r w:rsidRPr="00CE5207">
              <w:rPr>
                <w:lang w:val="en-US"/>
              </w:rPr>
              <w:t>II</w:t>
            </w:r>
            <w:r w:rsidRPr="00CE5207">
              <w:t xml:space="preserve"> КУБАНЬ ВО ВТОРОЙ ПОЛОВИНЕ Х</w:t>
            </w:r>
            <w:r w:rsidRPr="00CE5207">
              <w:rPr>
                <w:lang w:val="en-US"/>
              </w:rPr>
              <w:t>I</w:t>
            </w:r>
            <w:r w:rsidRPr="00CE5207">
              <w:t xml:space="preserve">Х </w:t>
            </w:r>
            <w:proofErr w:type="gramStart"/>
            <w:r w:rsidRPr="00CE5207">
              <w:t>в</w:t>
            </w:r>
            <w:proofErr w:type="gramEnd"/>
            <w:r w:rsidRPr="00CE5207">
              <w:t>.</w:t>
            </w:r>
          </w:p>
          <w:p w:rsidR="00CE5207" w:rsidRPr="00CE5207" w:rsidRDefault="00CE5207" w:rsidP="00CE5207">
            <w:pPr>
              <w:pStyle w:val="a3"/>
            </w:pPr>
            <w:r w:rsidRPr="00CE5207">
              <w:rPr>
                <w:bCs/>
              </w:rPr>
              <w:t xml:space="preserve">РАЗДЕЛ III. </w:t>
            </w:r>
            <w:r w:rsidRPr="00CE5207">
              <w:t>КУБАНСКИЕ СТРАНИЦЫ РУССКОЙ КЛАССИКИ.</w:t>
            </w:r>
          </w:p>
          <w:p w:rsidR="00CE5207" w:rsidRPr="00CE5207" w:rsidRDefault="00CE5207" w:rsidP="00CE5207">
            <w:pPr>
              <w:pStyle w:val="a3"/>
            </w:pPr>
            <w:r w:rsidRPr="00CE5207">
              <w:t>РАЗДЕЛ IV . ЛИТЕРАТУРА КУБАНИ</w:t>
            </w:r>
          </w:p>
          <w:p w:rsidR="00CE5207" w:rsidRPr="00CE5207" w:rsidRDefault="00CE5207" w:rsidP="00CE5207">
            <w:pPr>
              <w:pStyle w:val="a3"/>
            </w:pPr>
            <w:r w:rsidRPr="00CE5207">
              <w:t xml:space="preserve">РАЗДЕЛ </w:t>
            </w:r>
            <w:r w:rsidRPr="00CE5207">
              <w:rPr>
                <w:lang w:val="en-US"/>
              </w:rPr>
              <w:t>V</w:t>
            </w:r>
            <w:r w:rsidRPr="00CE5207">
              <w:t>. КУБАНСКАЯ ОБЛАСТЬ И ЧЕРНОМОРСКАЯ ГУБЕРНИЯ В 1900 — 1913 гг.</w:t>
            </w:r>
          </w:p>
          <w:p w:rsidR="00CE5207" w:rsidRPr="00CE5207" w:rsidRDefault="00CE5207" w:rsidP="00CE5207">
            <w:pPr>
              <w:pStyle w:val="a3"/>
            </w:pPr>
            <w:r w:rsidRPr="00CE5207">
              <w:rPr>
                <w:bCs/>
                <w:caps/>
              </w:rPr>
              <w:t xml:space="preserve">Раздел </w:t>
            </w:r>
            <w:r w:rsidRPr="00CE5207">
              <w:rPr>
                <w:bCs/>
                <w:caps/>
                <w:lang w:val="en-US"/>
              </w:rPr>
              <w:t>VI</w:t>
            </w:r>
            <w:r w:rsidRPr="00CE5207">
              <w:rPr>
                <w:bCs/>
                <w:caps/>
              </w:rPr>
              <w:t xml:space="preserve">.Духовные истоки кубани  </w:t>
            </w:r>
          </w:p>
          <w:p w:rsidR="00CE5207" w:rsidRPr="00CE5207" w:rsidRDefault="00CE5207" w:rsidP="00CE5207">
            <w:pPr>
              <w:pStyle w:val="a3"/>
              <w:rPr>
                <w:lang w:eastAsia="en-US"/>
              </w:rPr>
            </w:pPr>
          </w:p>
        </w:tc>
      </w:tr>
    </w:tbl>
    <w:p w:rsidR="00A559D8" w:rsidRPr="00CE5207" w:rsidRDefault="00A559D8" w:rsidP="00CE5207">
      <w:pPr>
        <w:pStyle w:val="a3"/>
        <w:rPr>
          <w:lang w:eastAsia="en-US"/>
        </w:rPr>
      </w:pPr>
    </w:p>
    <w:p w:rsidR="00A559D8" w:rsidRPr="00CE5207" w:rsidRDefault="00A559D8" w:rsidP="00CE5207">
      <w:pPr>
        <w:pStyle w:val="a3"/>
      </w:pPr>
    </w:p>
    <w:p w:rsidR="00A559D8" w:rsidRPr="00CE5207" w:rsidRDefault="00A559D8" w:rsidP="00CE5207">
      <w:pPr>
        <w:pStyle w:val="a3"/>
      </w:pPr>
    </w:p>
    <w:p w:rsidR="00A559D8" w:rsidRPr="00CE5207" w:rsidRDefault="00A559D8" w:rsidP="00CE52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59D8" w:rsidRPr="00CE5207" w:rsidRDefault="00A559D8" w:rsidP="00CE5207">
      <w:pPr>
        <w:pStyle w:val="a3"/>
      </w:pPr>
    </w:p>
    <w:p w:rsidR="00573D4A" w:rsidRPr="00CE5207" w:rsidRDefault="00CE5207" w:rsidP="00CE5207">
      <w:pPr>
        <w:pStyle w:val="a3"/>
      </w:pPr>
    </w:p>
    <w:sectPr w:rsidR="00573D4A" w:rsidRPr="00CE5207" w:rsidSect="00175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559D8"/>
    <w:rsid w:val="00175869"/>
    <w:rsid w:val="00391B8E"/>
    <w:rsid w:val="003F7DBD"/>
    <w:rsid w:val="00436928"/>
    <w:rsid w:val="008F2241"/>
    <w:rsid w:val="00A559D8"/>
    <w:rsid w:val="00AE0D96"/>
    <w:rsid w:val="00CE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D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39"/>
    <w:rsid w:val="00A55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CE520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2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2020-11-01T12:40:00Z</dcterms:created>
  <dcterms:modified xsi:type="dcterms:W3CDTF">2020-11-01T12:58:00Z</dcterms:modified>
</cp:coreProperties>
</file>